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E6281C" w:rsidRPr="00E6281C" w:rsidRDefault="00E6281C" w:rsidP="00E6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администрации сельского поселения за 201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5</w:t>
      </w: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770FB0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 w:rsidR="00EF1324">
        <w:rPr>
          <w:rFonts w:ascii="Times New Roman" w:hAnsi="Times New Roman"/>
          <w:sz w:val="28"/>
          <w:szCs w:val="28"/>
        </w:rPr>
        <w:t xml:space="preserve">присутствующие разрешите мне доложить отчет о проделанной работе администрацией </w:t>
      </w:r>
      <w:r>
        <w:rPr>
          <w:rFonts w:ascii="Times New Roman" w:hAnsi="Times New Roman"/>
          <w:sz w:val="28"/>
          <w:szCs w:val="28"/>
        </w:rPr>
        <w:t>Осинниковского</w:t>
      </w:r>
      <w:r w:rsidR="00EF13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A65425">
        <w:rPr>
          <w:rFonts w:ascii="Times New Roman" w:hAnsi="Times New Roman"/>
          <w:sz w:val="28"/>
          <w:szCs w:val="28"/>
        </w:rPr>
        <w:t xml:space="preserve"> </w:t>
      </w:r>
      <w:r w:rsidR="00EF1324">
        <w:rPr>
          <w:rFonts w:ascii="Times New Roman" w:hAnsi="Times New Roman"/>
          <w:sz w:val="28"/>
          <w:szCs w:val="28"/>
        </w:rPr>
        <w:t xml:space="preserve"> 201</w:t>
      </w:r>
      <w:r w:rsidR="00392409">
        <w:rPr>
          <w:rFonts w:ascii="Times New Roman" w:hAnsi="Times New Roman"/>
          <w:sz w:val="28"/>
          <w:szCs w:val="28"/>
        </w:rPr>
        <w:t>5</w:t>
      </w:r>
      <w:r w:rsidR="00EF1324">
        <w:rPr>
          <w:rFonts w:ascii="Times New Roman" w:hAnsi="Times New Roman"/>
          <w:sz w:val="28"/>
          <w:szCs w:val="28"/>
        </w:rPr>
        <w:t xml:space="preserve"> год</w:t>
      </w:r>
      <w:r w:rsidR="00392409">
        <w:rPr>
          <w:rFonts w:ascii="Times New Roman" w:hAnsi="Times New Roman"/>
          <w:sz w:val="28"/>
          <w:szCs w:val="28"/>
        </w:rPr>
        <w:t xml:space="preserve"> и о планах на 2016г</w:t>
      </w:r>
      <w:r w:rsidR="00EF1324">
        <w:rPr>
          <w:rFonts w:ascii="Times New Roman" w:hAnsi="Times New Roman"/>
          <w:sz w:val="28"/>
          <w:szCs w:val="28"/>
        </w:rPr>
        <w:t xml:space="preserve">. 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EF1324" w:rsidRPr="00DD60A5" w:rsidRDefault="00DD60A5" w:rsidP="00DD60A5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73F8E">
        <w:rPr>
          <w:rFonts w:ascii="Times New Roman" w:hAnsi="Times New Roman"/>
          <w:sz w:val="28"/>
          <w:szCs w:val="28"/>
        </w:rPr>
        <w:t xml:space="preserve">В своей </w:t>
      </w:r>
      <w:r>
        <w:rPr>
          <w:rFonts w:ascii="Times New Roman" w:hAnsi="Times New Roman"/>
          <w:sz w:val="28"/>
          <w:szCs w:val="28"/>
        </w:rPr>
        <w:t xml:space="preserve">деятельности администрация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 xml:space="preserve">Тюменской области, Уставом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3F8E">
        <w:rPr>
          <w:rFonts w:ascii="Times New Roman" w:hAnsi="Times New Roman"/>
          <w:sz w:val="28"/>
          <w:szCs w:val="28"/>
        </w:rPr>
        <w:t>Уватского</w:t>
      </w:r>
      <w:proofErr w:type="spellEnd"/>
      <w:r w:rsidRPr="00673F8E">
        <w:rPr>
          <w:rFonts w:ascii="Times New Roman" w:hAnsi="Times New Roman"/>
          <w:sz w:val="28"/>
          <w:szCs w:val="28"/>
        </w:rPr>
        <w:t xml:space="preserve"> муниципального района Тюменской области, иными нормативными правовыми актами администр</w:t>
      </w:r>
      <w:r>
        <w:rPr>
          <w:rFonts w:ascii="Times New Roman" w:hAnsi="Times New Roman"/>
          <w:sz w:val="28"/>
          <w:szCs w:val="28"/>
        </w:rPr>
        <w:t xml:space="preserve">ации. Работа администрации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проводится в соответствии с утвержденными квартальными планами мероп</w:t>
      </w:r>
      <w:r>
        <w:rPr>
          <w:rFonts w:ascii="Times New Roman" w:hAnsi="Times New Roman"/>
          <w:sz w:val="28"/>
          <w:szCs w:val="28"/>
        </w:rPr>
        <w:t>риятий по основной деятельности и согласованными планами</w:t>
      </w:r>
      <w:r w:rsidR="00EF1324">
        <w:rPr>
          <w:rFonts w:ascii="Times New Roman" w:hAnsi="Times New Roman"/>
          <w:sz w:val="28"/>
          <w:szCs w:val="28"/>
        </w:rPr>
        <w:t xml:space="preserve"> организаций находящихся на территории поселения (сельски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клуб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библиотек</w:t>
      </w:r>
      <w:r w:rsidR="00770FB0">
        <w:rPr>
          <w:rFonts w:ascii="Times New Roman" w:hAnsi="Times New Roman"/>
          <w:sz w:val="28"/>
          <w:szCs w:val="28"/>
        </w:rPr>
        <w:t>и</w:t>
      </w:r>
      <w:r w:rsidR="00EF1324">
        <w:rPr>
          <w:rFonts w:ascii="Times New Roman" w:hAnsi="Times New Roman"/>
          <w:sz w:val="28"/>
          <w:szCs w:val="28"/>
        </w:rPr>
        <w:t>, спортивны</w:t>
      </w:r>
      <w:r w:rsidR="00770FB0">
        <w:rPr>
          <w:rFonts w:ascii="Times New Roman" w:hAnsi="Times New Roman"/>
          <w:sz w:val="28"/>
          <w:szCs w:val="28"/>
        </w:rPr>
        <w:t>е</w:t>
      </w:r>
      <w:r w:rsidR="00EF1324">
        <w:rPr>
          <w:rFonts w:ascii="Times New Roman" w:hAnsi="Times New Roman"/>
          <w:sz w:val="28"/>
          <w:szCs w:val="28"/>
        </w:rPr>
        <w:t xml:space="preserve"> зал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школ</w:t>
      </w:r>
      <w:r w:rsidR="00770FB0">
        <w:rPr>
          <w:rFonts w:ascii="Times New Roman" w:hAnsi="Times New Roman"/>
          <w:sz w:val="28"/>
          <w:szCs w:val="28"/>
        </w:rPr>
        <w:t>ы</w:t>
      </w:r>
      <w:r w:rsidR="00EF1324">
        <w:rPr>
          <w:rFonts w:ascii="Times New Roman" w:hAnsi="Times New Roman"/>
          <w:sz w:val="28"/>
          <w:szCs w:val="28"/>
        </w:rPr>
        <w:t>,  ЖКХ):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</w:t>
      </w:r>
      <w:r w:rsidR="00A65425">
        <w:rPr>
          <w:rFonts w:ascii="Times New Roman" w:hAnsi="Times New Roman"/>
          <w:b/>
          <w:i/>
          <w:sz w:val="28"/>
          <w:szCs w:val="28"/>
          <w:u w:val="single"/>
        </w:rPr>
        <w:t>еристика поселения:</w:t>
      </w:r>
    </w:p>
    <w:p w:rsidR="00EF1324" w:rsidRPr="009C167C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</w:t>
      </w:r>
      <w:r w:rsidR="00770FB0">
        <w:rPr>
          <w:rFonts w:ascii="Times New Roman" w:hAnsi="Times New Roman"/>
          <w:sz w:val="28"/>
          <w:szCs w:val="28"/>
        </w:rPr>
        <w:t>Осинниковского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Уватского муниципального района составляет </w:t>
      </w:r>
      <w:r w:rsidR="00770FB0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км. На территории расположено </w:t>
      </w:r>
      <w:r w:rsidR="00770FB0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населенных пункта: </w:t>
      </w:r>
      <w:r w:rsidR="00770FB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6A6734">
        <w:rPr>
          <w:rFonts w:ascii="Times New Roman" w:hAnsi="Times New Roman"/>
          <w:sz w:val="28"/>
          <w:szCs w:val="28"/>
        </w:rPr>
        <w:t>О</w:t>
      </w:r>
      <w:r w:rsidR="00770FB0">
        <w:rPr>
          <w:rFonts w:ascii="Times New Roman" w:hAnsi="Times New Roman"/>
          <w:sz w:val="28"/>
          <w:szCs w:val="28"/>
        </w:rPr>
        <w:t>синник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770F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0FB0"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A6734">
        <w:rPr>
          <w:rFonts w:ascii="Times New Roman" w:hAnsi="Times New Roman"/>
          <w:sz w:val="28"/>
          <w:szCs w:val="28"/>
        </w:rPr>
        <w:t>Леб</w:t>
      </w:r>
      <w:r w:rsidR="00770FB0">
        <w:rPr>
          <w:rFonts w:ascii="Times New Roman" w:hAnsi="Times New Roman"/>
          <w:sz w:val="28"/>
          <w:szCs w:val="28"/>
        </w:rPr>
        <w:t>аут</w:t>
      </w:r>
      <w:proofErr w:type="spellEnd"/>
      <w:r w:rsidR="00770F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0FB0"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C167C">
        <w:rPr>
          <w:rFonts w:ascii="Times New Roman" w:hAnsi="Times New Roman"/>
          <w:sz w:val="28"/>
          <w:szCs w:val="28"/>
        </w:rPr>
        <w:t>Зарегистрировано -</w:t>
      </w:r>
      <w:r w:rsidR="006A6734">
        <w:rPr>
          <w:rFonts w:ascii="Times New Roman" w:hAnsi="Times New Roman"/>
          <w:b/>
          <w:sz w:val="28"/>
          <w:szCs w:val="28"/>
        </w:rPr>
        <w:t xml:space="preserve"> </w:t>
      </w:r>
      <w:r w:rsidR="00E6281C">
        <w:rPr>
          <w:rFonts w:ascii="Times New Roman" w:hAnsi="Times New Roman"/>
          <w:b/>
          <w:sz w:val="28"/>
          <w:szCs w:val="28"/>
        </w:rPr>
        <w:t>889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человек, из них:  </w:t>
      </w:r>
      <w:proofErr w:type="gramStart"/>
      <w:r w:rsidRPr="009C167C">
        <w:rPr>
          <w:rFonts w:ascii="Times New Roman" w:hAnsi="Times New Roman"/>
          <w:sz w:val="28"/>
          <w:szCs w:val="28"/>
        </w:rPr>
        <w:t>в</w:t>
      </w:r>
      <w:proofErr w:type="gramEnd"/>
      <w:r w:rsidRPr="009C167C">
        <w:rPr>
          <w:rFonts w:ascii="Times New Roman" w:hAnsi="Times New Roman"/>
          <w:sz w:val="28"/>
          <w:szCs w:val="28"/>
        </w:rPr>
        <w:t xml:space="preserve"> </w:t>
      </w:r>
      <w:r w:rsidR="00770FB0" w:rsidRPr="009C167C">
        <w:rPr>
          <w:rFonts w:ascii="Times New Roman" w:hAnsi="Times New Roman"/>
          <w:sz w:val="28"/>
          <w:szCs w:val="28"/>
        </w:rPr>
        <w:t>с</w:t>
      </w:r>
      <w:r w:rsidRPr="009C167C">
        <w:rPr>
          <w:rFonts w:ascii="Times New Roman" w:hAnsi="Times New Roman"/>
          <w:sz w:val="28"/>
          <w:szCs w:val="28"/>
        </w:rPr>
        <w:t xml:space="preserve">. </w:t>
      </w:r>
      <w:r w:rsidR="00770FB0" w:rsidRPr="009C167C">
        <w:rPr>
          <w:rFonts w:ascii="Times New Roman" w:hAnsi="Times New Roman"/>
          <w:sz w:val="28"/>
          <w:szCs w:val="28"/>
        </w:rPr>
        <w:t>Осинник</w:t>
      </w:r>
      <w:r w:rsidRPr="009C167C">
        <w:rPr>
          <w:rFonts w:ascii="Times New Roman" w:hAnsi="Times New Roman"/>
          <w:sz w:val="28"/>
          <w:szCs w:val="28"/>
        </w:rPr>
        <w:t xml:space="preserve"> - </w:t>
      </w:r>
      <w:r w:rsidR="00E6281C">
        <w:rPr>
          <w:rFonts w:ascii="Times New Roman" w:hAnsi="Times New Roman"/>
          <w:b/>
          <w:sz w:val="28"/>
          <w:szCs w:val="28"/>
        </w:rPr>
        <w:t>369</w:t>
      </w:r>
      <w:r w:rsidRPr="009C167C">
        <w:rPr>
          <w:rFonts w:ascii="Times New Roman" w:hAnsi="Times New Roman"/>
          <w:sz w:val="28"/>
          <w:szCs w:val="28"/>
        </w:rPr>
        <w:t xml:space="preserve"> человек,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п</w:t>
      </w:r>
      <w:proofErr w:type="gramStart"/>
      <w:r w:rsidR="00770FB0" w:rsidRPr="009C167C">
        <w:rPr>
          <w:rFonts w:ascii="Times New Roman" w:hAnsi="Times New Roman"/>
          <w:sz w:val="28"/>
          <w:szCs w:val="28"/>
        </w:rPr>
        <w:t>.П</w:t>
      </w:r>
      <w:proofErr w:type="gramEnd"/>
      <w:r w:rsidR="00770FB0" w:rsidRPr="009C167C">
        <w:rPr>
          <w:rFonts w:ascii="Times New Roman" w:hAnsi="Times New Roman"/>
          <w:sz w:val="28"/>
          <w:szCs w:val="28"/>
        </w:rPr>
        <w:t>ершино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- </w:t>
      </w:r>
      <w:r w:rsidR="00E6281C">
        <w:rPr>
          <w:rFonts w:ascii="Times New Roman" w:hAnsi="Times New Roman"/>
          <w:sz w:val="28"/>
          <w:szCs w:val="28"/>
        </w:rPr>
        <w:t>498</w:t>
      </w:r>
      <w:r w:rsidR="006A6734">
        <w:rPr>
          <w:rFonts w:ascii="Times New Roman" w:hAnsi="Times New Roman"/>
          <w:sz w:val="28"/>
          <w:szCs w:val="28"/>
        </w:rPr>
        <w:t xml:space="preserve"> </w:t>
      </w:r>
      <w:r w:rsidR="00770FB0" w:rsidRPr="009C167C">
        <w:rPr>
          <w:rFonts w:ascii="Times New Roman" w:hAnsi="Times New Roman"/>
          <w:sz w:val="28"/>
          <w:szCs w:val="28"/>
        </w:rPr>
        <w:t xml:space="preserve">человек, д. </w:t>
      </w:r>
      <w:proofErr w:type="spellStart"/>
      <w:r w:rsidR="006A6734">
        <w:rPr>
          <w:rFonts w:ascii="Times New Roman" w:hAnsi="Times New Roman"/>
          <w:sz w:val="28"/>
          <w:szCs w:val="28"/>
        </w:rPr>
        <w:t>В</w:t>
      </w:r>
      <w:r w:rsidR="00770FB0" w:rsidRPr="009C167C">
        <w:rPr>
          <w:rFonts w:ascii="Times New Roman" w:hAnsi="Times New Roman"/>
          <w:sz w:val="28"/>
          <w:szCs w:val="28"/>
        </w:rPr>
        <w:t>.Роман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-</w:t>
      </w:r>
      <w:r w:rsidRPr="009C167C">
        <w:rPr>
          <w:rFonts w:ascii="Times New Roman" w:hAnsi="Times New Roman"/>
          <w:sz w:val="28"/>
          <w:szCs w:val="28"/>
        </w:rPr>
        <w:t xml:space="preserve"> </w:t>
      </w:r>
      <w:r w:rsidR="00E6281C">
        <w:rPr>
          <w:rFonts w:ascii="Times New Roman" w:hAnsi="Times New Roman"/>
          <w:b/>
          <w:sz w:val="28"/>
          <w:szCs w:val="28"/>
        </w:rPr>
        <w:t>16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>человека</w:t>
      </w:r>
      <w:r w:rsidR="00770FB0" w:rsidRPr="009C167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770FB0" w:rsidRPr="009C167C">
        <w:rPr>
          <w:rFonts w:ascii="Times New Roman" w:hAnsi="Times New Roman"/>
          <w:sz w:val="28"/>
          <w:szCs w:val="28"/>
        </w:rPr>
        <w:t>д.Лебаут</w:t>
      </w:r>
      <w:proofErr w:type="spellEnd"/>
      <w:r w:rsidR="00770FB0" w:rsidRPr="009C167C">
        <w:rPr>
          <w:rFonts w:ascii="Times New Roman" w:hAnsi="Times New Roman"/>
          <w:sz w:val="28"/>
          <w:szCs w:val="28"/>
        </w:rPr>
        <w:t xml:space="preserve"> – </w:t>
      </w:r>
      <w:r w:rsidR="00E6281C">
        <w:rPr>
          <w:rFonts w:ascii="Times New Roman" w:hAnsi="Times New Roman"/>
          <w:sz w:val="28"/>
          <w:szCs w:val="28"/>
        </w:rPr>
        <w:t>6</w:t>
      </w:r>
      <w:r w:rsidR="00770FB0" w:rsidRPr="009C167C">
        <w:rPr>
          <w:rFonts w:ascii="Times New Roman" w:hAnsi="Times New Roman"/>
          <w:sz w:val="28"/>
          <w:szCs w:val="28"/>
        </w:rPr>
        <w:t xml:space="preserve"> человек</w:t>
      </w:r>
      <w:r w:rsidRPr="009C167C">
        <w:rPr>
          <w:rFonts w:ascii="Times New Roman" w:hAnsi="Times New Roman"/>
          <w:sz w:val="28"/>
          <w:szCs w:val="28"/>
        </w:rPr>
        <w:t>.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7C">
        <w:rPr>
          <w:rFonts w:ascii="Times New Roman" w:hAnsi="Times New Roman"/>
          <w:sz w:val="28"/>
          <w:szCs w:val="28"/>
        </w:rPr>
        <w:t>В школ</w:t>
      </w:r>
      <w:r w:rsidR="00770FB0" w:rsidRPr="009C167C">
        <w:rPr>
          <w:rFonts w:ascii="Times New Roman" w:hAnsi="Times New Roman"/>
          <w:sz w:val="28"/>
          <w:szCs w:val="28"/>
        </w:rPr>
        <w:t>ах</w:t>
      </w:r>
      <w:r w:rsidRPr="009C167C">
        <w:rPr>
          <w:rFonts w:ascii="Times New Roman" w:hAnsi="Times New Roman"/>
          <w:sz w:val="28"/>
          <w:szCs w:val="28"/>
        </w:rPr>
        <w:t xml:space="preserve"> обучается - </w:t>
      </w:r>
      <w:r w:rsidR="00E6281C">
        <w:rPr>
          <w:rFonts w:ascii="Times New Roman" w:hAnsi="Times New Roman"/>
          <w:b/>
          <w:sz w:val="28"/>
          <w:szCs w:val="28"/>
        </w:rPr>
        <w:t>97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="00DD60A5" w:rsidRPr="009C167C">
        <w:rPr>
          <w:rFonts w:ascii="Times New Roman" w:hAnsi="Times New Roman"/>
          <w:sz w:val="28"/>
          <w:szCs w:val="28"/>
        </w:rPr>
        <w:t>детей</w:t>
      </w:r>
      <w:r w:rsidRPr="009C167C">
        <w:rPr>
          <w:rFonts w:ascii="Times New Roman" w:hAnsi="Times New Roman"/>
          <w:sz w:val="28"/>
          <w:szCs w:val="28"/>
        </w:rPr>
        <w:t xml:space="preserve"> (</w:t>
      </w:r>
      <w:r w:rsidR="00E6281C">
        <w:rPr>
          <w:rFonts w:ascii="Times New Roman" w:hAnsi="Times New Roman"/>
          <w:sz w:val="28"/>
          <w:szCs w:val="28"/>
        </w:rPr>
        <w:t>36+61</w:t>
      </w:r>
      <w:r w:rsidRPr="009C167C">
        <w:rPr>
          <w:rFonts w:ascii="Times New Roman" w:hAnsi="Times New Roman"/>
          <w:sz w:val="28"/>
          <w:szCs w:val="28"/>
        </w:rPr>
        <w:t>), в настоящее время посещают детски</w:t>
      </w:r>
      <w:r w:rsidR="00770FB0" w:rsidRPr="009C167C">
        <w:rPr>
          <w:rFonts w:ascii="Times New Roman" w:hAnsi="Times New Roman"/>
          <w:sz w:val="28"/>
          <w:szCs w:val="28"/>
        </w:rPr>
        <w:t>е</w:t>
      </w:r>
      <w:r w:rsidRPr="009C167C">
        <w:rPr>
          <w:rFonts w:ascii="Times New Roman" w:hAnsi="Times New Roman"/>
          <w:sz w:val="28"/>
          <w:szCs w:val="28"/>
        </w:rPr>
        <w:t xml:space="preserve"> сад</w:t>
      </w:r>
      <w:r w:rsidR="00770FB0" w:rsidRPr="009C167C">
        <w:rPr>
          <w:rFonts w:ascii="Times New Roman" w:hAnsi="Times New Roman"/>
          <w:sz w:val="28"/>
          <w:szCs w:val="28"/>
        </w:rPr>
        <w:t>ы</w:t>
      </w:r>
      <w:r w:rsidRPr="009C167C">
        <w:rPr>
          <w:rFonts w:ascii="Times New Roman" w:hAnsi="Times New Roman"/>
          <w:sz w:val="28"/>
          <w:szCs w:val="28"/>
        </w:rPr>
        <w:t xml:space="preserve"> - </w:t>
      </w:r>
      <w:r w:rsidR="00E6281C" w:rsidRPr="00D021D4">
        <w:rPr>
          <w:rFonts w:ascii="Times New Roman" w:hAnsi="Times New Roman"/>
          <w:b/>
          <w:sz w:val="28"/>
          <w:szCs w:val="28"/>
        </w:rPr>
        <w:t>49</w:t>
      </w:r>
      <w:r w:rsidR="00345CCF" w:rsidRPr="009C167C">
        <w:rPr>
          <w:rFonts w:ascii="Times New Roman" w:hAnsi="Times New Roman"/>
          <w:sz w:val="28"/>
          <w:szCs w:val="28"/>
        </w:rPr>
        <w:t xml:space="preserve"> </w:t>
      </w:r>
      <w:r w:rsidR="00E6281C">
        <w:rPr>
          <w:rFonts w:ascii="Times New Roman" w:hAnsi="Times New Roman"/>
          <w:sz w:val="28"/>
          <w:szCs w:val="28"/>
        </w:rPr>
        <w:t>детей</w:t>
      </w:r>
      <w:r w:rsidRPr="009C167C">
        <w:rPr>
          <w:rFonts w:ascii="Times New Roman" w:hAnsi="Times New Roman"/>
          <w:sz w:val="28"/>
          <w:szCs w:val="28"/>
        </w:rPr>
        <w:t xml:space="preserve"> (</w:t>
      </w:r>
      <w:r w:rsidR="00E6281C">
        <w:rPr>
          <w:rFonts w:ascii="Times New Roman" w:hAnsi="Times New Roman"/>
          <w:sz w:val="28"/>
          <w:szCs w:val="28"/>
        </w:rPr>
        <w:t>22+27</w:t>
      </w:r>
      <w:r w:rsidRPr="009C167C">
        <w:rPr>
          <w:rFonts w:ascii="Times New Roman" w:hAnsi="Times New Roman"/>
          <w:sz w:val="28"/>
          <w:szCs w:val="28"/>
        </w:rPr>
        <w:t>).</w:t>
      </w:r>
    </w:p>
    <w:p w:rsidR="00316EC3" w:rsidRPr="009C167C" w:rsidRDefault="00316EC3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 w:rsidR="00E6281C">
        <w:rPr>
          <w:rFonts w:ascii="Times New Roman" w:hAnsi="Times New Roman"/>
          <w:b/>
          <w:sz w:val="28"/>
          <w:szCs w:val="28"/>
        </w:rPr>
        <w:t>445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 w:rsidR="00770FB0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человек,</w:t>
      </w:r>
    </w:p>
    <w:p w:rsidR="00BB365C" w:rsidRDefault="00EF1324" w:rsidP="00EF13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 w:rsidR="00BB365C">
        <w:rPr>
          <w:rFonts w:ascii="Times New Roman" w:hAnsi="Times New Roman"/>
          <w:b/>
          <w:sz w:val="28"/>
          <w:szCs w:val="28"/>
        </w:rPr>
        <w:t>58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 w:rsidR="00BB365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 w:rsidR="00BB365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 w:rsidR="00BB365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365C">
        <w:rPr>
          <w:rFonts w:ascii="Times New Roman" w:hAnsi="Times New Roman"/>
          <w:sz w:val="28"/>
          <w:szCs w:val="28"/>
        </w:rPr>
        <w:t xml:space="preserve">несовершеннолетние </w:t>
      </w:r>
      <w:r w:rsidR="00097C95">
        <w:rPr>
          <w:rFonts w:ascii="Times New Roman" w:hAnsi="Times New Roman"/>
          <w:sz w:val="28"/>
          <w:szCs w:val="28"/>
        </w:rPr>
        <w:t>узники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EF1324" w:rsidRPr="006125D7" w:rsidRDefault="00EF1324" w:rsidP="00EF13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25D7"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 w:rsidRPr="006125D7">
        <w:rPr>
          <w:rFonts w:ascii="Times New Roman" w:hAnsi="Times New Roman"/>
          <w:b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35</w:t>
      </w:r>
      <w:r w:rsidR="006F0CE8">
        <w:rPr>
          <w:rFonts w:ascii="Times New Roman" w:hAnsi="Times New Roman"/>
          <w:b/>
          <w:sz w:val="28"/>
          <w:szCs w:val="28"/>
        </w:rPr>
        <w:t>3</w:t>
      </w:r>
      <w:r w:rsidR="002207A1" w:rsidRPr="006125D7">
        <w:rPr>
          <w:rFonts w:ascii="Times New Roman" w:hAnsi="Times New Roman"/>
          <w:sz w:val="28"/>
          <w:szCs w:val="28"/>
        </w:rPr>
        <w:t xml:space="preserve"> 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т.ч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>. в с</w:t>
      </w:r>
      <w:r w:rsidRPr="006125D7">
        <w:rPr>
          <w:rFonts w:ascii="Times New Roman" w:hAnsi="Times New Roman"/>
          <w:sz w:val="28"/>
          <w:szCs w:val="28"/>
        </w:rPr>
        <w:t xml:space="preserve">. </w:t>
      </w:r>
      <w:r w:rsidR="002207A1" w:rsidRPr="006125D7">
        <w:rPr>
          <w:rFonts w:ascii="Times New Roman" w:hAnsi="Times New Roman"/>
          <w:sz w:val="28"/>
          <w:szCs w:val="28"/>
        </w:rPr>
        <w:t>Осинник</w:t>
      </w:r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12</w:t>
      </w:r>
      <w:r w:rsidR="006F0CE8"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хозяйства, </w:t>
      </w:r>
      <w:r w:rsidR="002207A1" w:rsidRP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п</w:t>
      </w:r>
      <w:proofErr w:type="gramStart"/>
      <w:r w:rsidR="002207A1" w:rsidRPr="006125D7">
        <w:rPr>
          <w:rFonts w:ascii="Times New Roman" w:hAnsi="Times New Roman"/>
          <w:sz w:val="28"/>
          <w:szCs w:val="28"/>
        </w:rPr>
        <w:t>.П</w:t>
      </w:r>
      <w:proofErr w:type="gramEnd"/>
      <w:r w:rsidR="002207A1" w:rsidRPr="006125D7">
        <w:rPr>
          <w:rFonts w:ascii="Times New Roman" w:hAnsi="Times New Roman"/>
          <w:sz w:val="28"/>
          <w:szCs w:val="28"/>
        </w:rPr>
        <w:t>ершино</w:t>
      </w:r>
      <w:proofErr w:type="spellEnd"/>
      <w:r w:rsidR="009C167C" w:rsidRPr="006125D7">
        <w:rPr>
          <w:rFonts w:ascii="Times New Roman" w:hAnsi="Times New Roman"/>
          <w:sz w:val="28"/>
          <w:szCs w:val="28"/>
        </w:rPr>
        <w:t xml:space="preserve"> – </w:t>
      </w:r>
      <w:r w:rsidR="009C167C" w:rsidRPr="006F0CE8">
        <w:rPr>
          <w:rFonts w:ascii="Times New Roman" w:hAnsi="Times New Roman"/>
          <w:b/>
          <w:sz w:val="28"/>
          <w:szCs w:val="28"/>
        </w:rPr>
        <w:t>21</w:t>
      </w:r>
      <w:r w:rsidR="006F0CE8" w:rsidRPr="006F0CE8">
        <w:rPr>
          <w:rFonts w:ascii="Times New Roman" w:hAnsi="Times New Roman"/>
          <w:b/>
          <w:sz w:val="28"/>
          <w:szCs w:val="28"/>
        </w:rPr>
        <w:t>8</w:t>
      </w:r>
      <w:r w:rsidR="009C167C" w:rsidRPr="006125D7">
        <w:rPr>
          <w:rFonts w:ascii="Times New Roman" w:hAnsi="Times New Roman"/>
          <w:sz w:val="28"/>
          <w:szCs w:val="28"/>
        </w:rPr>
        <w:t xml:space="preserve"> хозяйства</w:t>
      </w:r>
      <w:r w:rsidR="002207A1" w:rsidRPr="006125D7">
        <w:rPr>
          <w:rFonts w:ascii="Times New Roman" w:hAnsi="Times New Roman"/>
          <w:sz w:val="28"/>
          <w:szCs w:val="28"/>
        </w:rPr>
        <w:t xml:space="preserve">, </w:t>
      </w:r>
      <w:r w:rsidRPr="006125D7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</w:t>
      </w:r>
      <w:r w:rsidR="009C167C" w:rsidRPr="006125D7">
        <w:rPr>
          <w:rFonts w:ascii="Times New Roman" w:hAnsi="Times New Roman"/>
          <w:sz w:val="28"/>
          <w:szCs w:val="28"/>
        </w:rPr>
        <w:t>а</w:t>
      </w:r>
      <w:r w:rsidR="002207A1" w:rsidRPr="006125D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207A1" w:rsidRPr="006125D7">
        <w:rPr>
          <w:rFonts w:ascii="Times New Roman" w:hAnsi="Times New Roman"/>
          <w:sz w:val="28"/>
          <w:szCs w:val="28"/>
        </w:rPr>
        <w:t>д.В.Роман</w:t>
      </w:r>
      <w:proofErr w:type="spellEnd"/>
      <w:r w:rsidR="002207A1" w:rsidRPr="006125D7">
        <w:rPr>
          <w:rFonts w:ascii="Times New Roman" w:hAnsi="Times New Roman"/>
          <w:sz w:val="28"/>
          <w:szCs w:val="28"/>
        </w:rPr>
        <w:t xml:space="preserve"> - </w:t>
      </w:r>
      <w:r w:rsidR="009C167C" w:rsidRPr="006125D7">
        <w:rPr>
          <w:rFonts w:ascii="Times New Roman" w:hAnsi="Times New Roman"/>
          <w:sz w:val="28"/>
          <w:szCs w:val="28"/>
        </w:rPr>
        <w:t>9</w:t>
      </w:r>
      <w:r w:rsidR="002207A1" w:rsidRPr="006125D7">
        <w:rPr>
          <w:rFonts w:ascii="Times New Roman" w:hAnsi="Times New Roman"/>
          <w:sz w:val="28"/>
          <w:szCs w:val="28"/>
        </w:rPr>
        <w:t xml:space="preserve"> хозяйств</w:t>
      </w:r>
      <w:r w:rsidRPr="006125D7">
        <w:rPr>
          <w:rFonts w:ascii="Times New Roman" w:hAnsi="Times New Roman"/>
          <w:sz w:val="28"/>
          <w:szCs w:val="28"/>
        </w:rPr>
        <w:t xml:space="preserve">: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6125D7" w:rsidRPr="006125D7"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316EC3" w:rsidRPr="00316EC3" w:rsidRDefault="00316EC3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EC3">
        <w:rPr>
          <w:rFonts w:ascii="Times New Roman" w:hAnsi="Times New Roman"/>
          <w:sz w:val="28"/>
          <w:szCs w:val="28"/>
        </w:rPr>
        <w:t>Осинник – 35</w:t>
      </w:r>
      <w:r>
        <w:rPr>
          <w:rFonts w:ascii="Times New Roman" w:hAnsi="Times New Roman"/>
          <w:sz w:val="28"/>
          <w:szCs w:val="28"/>
        </w:rPr>
        <w:t>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EC3">
        <w:rPr>
          <w:rFonts w:ascii="Times New Roman" w:hAnsi="Times New Roman"/>
          <w:sz w:val="28"/>
          <w:szCs w:val="28"/>
        </w:rPr>
        <w:t>Першино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– 26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EC3">
        <w:rPr>
          <w:rFonts w:ascii="Times New Roman" w:hAnsi="Times New Roman"/>
          <w:sz w:val="28"/>
          <w:szCs w:val="28"/>
        </w:rPr>
        <w:t>В.Роман</w:t>
      </w:r>
      <w:proofErr w:type="spellEnd"/>
      <w:r w:rsidRPr="0031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6EC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6F0CE8" w:rsidRPr="006F0CE8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9C167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25D7">
        <w:rPr>
          <w:rFonts w:ascii="Times New Roman" w:hAnsi="Times New Roman"/>
          <w:sz w:val="28"/>
          <w:szCs w:val="28"/>
        </w:rPr>
        <w:t>Осинник-</w:t>
      </w:r>
      <w:r w:rsidR="006F0CE8" w:rsidRPr="006F0CE8">
        <w:rPr>
          <w:rFonts w:ascii="Times New Roman" w:hAnsi="Times New Roman"/>
          <w:b/>
          <w:sz w:val="28"/>
          <w:szCs w:val="28"/>
        </w:rPr>
        <w:t>43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6F0CE8">
        <w:rPr>
          <w:rFonts w:ascii="Times New Roman" w:hAnsi="Times New Roman"/>
          <w:b/>
          <w:sz w:val="28"/>
          <w:szCs w:val="28"/>
        </w:rPr>
        <w:t>46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</w:t>
      </w:r>
      <w:r w:rsidR="006125D7" w:rsidRPr="006F0CE8">
        <w:rPr>
          <w:rFonts w:ascii="Times New Roman" w:hAnsi="Times New Roman"/>
          <w:b/>
          <w:sz w:val="28"/>
          <w:szCs w:val="28"/>
        </w:rPr>
        <w:t xml:space="preserve"> </w:t>
      </w:r>
      <w:r w:rsidR="006F0CE8" w:rsidRPr="006F0CE8">
        <w:rPr>
          <w:rFonts w:ascii="Times New Roman" w:hAnsi="Times New Roman"/>
          <w:b/>
          <w:sz w:val="28"/>
          <w:szCs w:val="28"/>
        </w:rPr>
        <w:t>3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- </w:t>
      </w:r>
      <w:r w:rsidR="006F0CE8" w:rsidRPr="006F0CE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голов,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>. Осинник-</w:t>
      </w:r>
      <w:r w:rsidR="006F0CE8" w:rsidRPr="006F0CE8">
        <w:rPr>
          <w:rFonts w:ascii="Times New Roman" w:hAnsi="Times New Roman"/>
          <w:b/>
          <w:sz w:val="28"/>
          <w:szCs w:val="28"/>
        </w:rPr>
        <w:t>6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6F0CE8">
        <w:rPr>
          <w:rFonts w:ascii="Times New Roman" w:hAnsi="Times New Roman"/>
          <w:b/>
          <w:sz w:val="28"/>
          <w:szCs w:val="28"/>
        </w:rPr>
        <w:t>4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6F0CE8" w:rsidRPr="006F0CE8">
        <w:rPr>
          <w:rFonts w:ascii="Times New Roman" w:hAnsi="Times New Roman"/>
          <w:b/>
          <w:sz w:val="28"/>
          <w:szCs w:val="28"/>
        </w:rPr>
        <w:t>2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овцы и козы  – </w:t>
      </w:r>
      <w:r w:rsidR="006125D7" w:rsidRPr="006F0CE8">
        <w:rPr>
          <w:rFonts w:ascii="Times New Roman" w:hAnsi="Times New Roman"/>
          <w:b/>
          <w:sz w:val="28"/>
          <w:szCs w:val="28"/>
        </w:rPr>
        <w:t>8</w:t>
      </w:r>
      <w:r w:rsidR="006F0CE8" w:rsidRPr="006F0C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голов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>. Осинник-</w:t>
      </w:r>
      <w:r w:rsidR="006F0CE8" w:rsidRPr="006F0CE8">
        <w:rPr>
          <w:rFonts w:ascii="Times New Roman" w:hAnsi="Times New Roman"/>
          <w:b/>
          <w:sz w:val="28"/>
          <w:szCs w:val="28"/>
        </w:rPr>
        <w:t>29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6F0CE8">
        <w:rPr>
          <w:rFonts w:ascii="Times New Roman" w:hAnsi="Times New Roman"/>
          <w:b/>
          <w:sz w:val="28"/>
          <w:szCs w:val="28"/>
        </w:rPr>
        <w:t>40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6F0CE8" w:rsidRPr="006F0CE8">
        <w:rPr>
          <w:rFonts w:ascii="Times New Roman" w:hAnsi="Times New Roman"/>
          <w:b/>
          <w:sz w:val="28"/>
          <w:szCs w:val="28"/>
        </w:rPr>
        <w:t>11</w:t>
      </w:r>
    </w:p>
    <w:p w:rsidR="00EF1324" w:rsidRDefault="0031784F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лошадей - </w:t>
      </w:r>
      <w:r w:rsidR="006F0CE8" w:rsidRPr="006F0CE8">
        <w:rPr>
          <w:rFonts w:ascii="Times New Roman" w:hAnsi="Times New Roman"/>
          <w:b/>
          <w:sz w:val="28"/>
          <w:szCs w:val="28"/>
        </w:rPr>
        <w:t>38</w:t>
      </w:r>
      <w:r w:rsidR="00EF1324">
        <w:rPr>
          <w:rFonts w:ascii="Times New Roman" w:hAnsi="Times New Roman"/>
          <w:sz w:val="28"/>
          <w:szCs w:val="28"/>
        </w:rPr>
        <w:t xml:space="preserve"> головы; </w:t>
      </w:r>
      <w:r w:rsidR="006125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25D7">
        <w:rPr>
          <w:rFonts w:ascii="Times New Roman" w:hAnsi="Times New Roman"/>
          <w:sz w:val="28"/>
          <w:szCs w:val="28"/>
        </w:rPr>
        <w:t>т.ч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. Осинник-5,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125D7" w:rsidRPr="006F0CE8">
        <w:rPr>
          <w:rFonts w:ascii="Times New Roman" w:hAnsi="Times New Roman"/>
          <w:b/>
          <w:sz w:val="28"/>
          <w:szCs w:val="28"/>
        </w:rPr>
        <w:t>4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6F0CE8">
        <w:rPr>
          <w:rFonts w:ascii="Times New Roman" w:hAnsi="Times New Roman"/>
          <w:b/>
          <w:sz w:val="28"/>
          <w:szCs w:val="28"/>
        </w:rPr>
        <w:t>29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 </w:t>
      </w:r>
      <w:r w:rsidR="006125D7" w:rsidRPr="006F0CE8">
        <w:rPr>
          <w:rFonts w:ascii="Times New Roman" w:hAnsi="Times New Roman"/>
          <w:b/>
          <w:sz w:val="28"/>
          <w:szCs w:val="28"/>
        </w:rPr>
        <w:t>300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6F0CE8" w:rsidRPr="006F0CE8">
        <w:rPr>
          <w:rFonts w:ascii="Times New Roman" w:hAnsi="Times New Roman"/>
          <w:b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(куры, гуси, индюки); </w:t>
      </w:r>
      <w:r w:rsidR="006F0CE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F0CE8">
        <w:rPr>
          <w:rFonts w:ascii="Times New Roman" w:hAnsi="Times New Roman"/>
          <w:sz w:val="28"/>
          <w:szCs w:val="28"/>
        </w:rPr>
        <w:t>т.ч</w:t>
      </w:r>
      <w:proofErr w:type="spellEnd"/>
      <w:r w:rsidR="006F0CE8">
        <w:rPr>
          <w:rFonts w:ascii="Times New Roman" w:hAnsi="Times New Roman"/>
          <w:sz w:val="28"/>
          <w:szCs w:val="28"/>
        </w:rPr>
        <w:t>. Осинник-</w:t>
      </w:r>
      <w:r w:rsidR="006F0CE8" w:rsidRPr="006F0CE8">
        <w:rPr>
          <w:rFonts w:ascii="Times New Roman" w:hAnsi="Times New Roman"/>
          <w:b/>
          <w:sz w:val="28"/>
          <w:szCs w:val="28"/>
        </w:rPr>
        <w:t>2</w:t>
      </w:r>
      <w:r w:rsidR="006125D7" w:rsidRPr="006F0CE8">
        <w:rPr>
          <w:rFonts w:ascii="Times New Roman" w:hAnsi="Times New Roman"/>
          <w:b/>
          <w:sz w:val="28"/>
          <w:szCs w:val="28"/>
        </w:rPr>
        <w:t>70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 w:rsidRPr="006F0CE8">
        <w:rPr>
          <w:rFonts w:ascii="Times New Roman" w:hAnsi="Times New Roman"/>
          <w:b/>
          <w:sz w:val="28"/>
          <w:szCs w:val="28"/>
        </w:rPr>
        <w:t>306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В.Роман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– </w:t>
      </w:r>
      <w:r w:rsidR="006F0CE8">
        <w:rPr>
          <w:rFonts w:ascii="Times New Roman" w:hAnsi="Times New Roman"/>
          <w:b/>
          <w:sz w:val="28"/>
          <w:szCs w:val="28"/>
        </w:rPr>
        <w:t>27</w:t>
      </w:r>
    </w:p>
    <w:p w:rsidR="006125D7" w:rsidRDefault="006125D7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6F0CE8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,</w:t>
      </w:r>
      <w:r w:rsidRPr="0061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Осинник-</w:t>
      </w:r>
      <w:r w:rsidR="006F0CE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6F0CE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6F0CE8" w:rsidRPr="006F0CE8">
        <w:rPr>
          <w:rFonts w:ascii="Times New Roman" w:hAnsi="Times New Roman"/>
          <w:b/>
          <w:sz w:val="28"/>
          <w:szCs w:val="28"/>
        </w:rPr>
        <w:t>71</w:t>
      </w: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6F0CE8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F1324" w:rsidRDefault="00EF1324" w:rsidP="00EF13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6F0CE8">
        <w:rPr>
          <w:rFonts w:ascii="Times New Roman" w:hAnsi="Times New Roman"/>
          <w:b/>
          <w:sz w:val="28"/>
          <w:szCs w:val="28"/>
        </w:rPr>
        <w:t>12</w:t>
      </w:r>
      <w:r w:rsidR="006125D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125D7">
        <w:rPr>
          <w:rFonts w:ascii="Times New Roman" w:hAnsi="Times New Roman"/>
          <w:sz w:val="28"/>
          <w:szCs w:val="28"/>
        </w:rPr>
        <w:t>Осинник-</w:t>
      </w:r>
      <w:r w:rsidR="006F0CE8" w:rsidRPr="006F0CE8">
        <w:rPr>
          <w:rFonts w:ascii="Times New Roman" w:hAnsi="Times New Roman"/>
          <w:b/>
          <w:sz w:val="28"/>
          <w:szCs w:val="28"/>
        </w:rPr>
        <w:t>6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-</w:t>
      </w:r>
      <w:r w:rsidR="006F0CE8">
        <w:rPr>
          <w:rFonts w:ascii="Times New Roman" w:hAnsi="Times New Roman"/>
          <w:b/>
          <w:sz w:val="28"/>
          <w:szCs w:val="28"/>
        </w:rPr>
        <w:t>6</w:t>
      </w:r>
    </w:p>
    <w:p w:rsidR="008358C1" w:rsidRDefault="00EF1324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 w:rsidR="006125D7">
        <w:rPr>
          <w:rFonts w:ascii="Times New Roman" w:hAnsi="Times New Roman"/>
          <w:b/>
          <w:sz w:val="28"/>
          <w:szCs w:val="28"/>
        </w:rPr>
        <w:t>1</w:t>
      </w:r>
      <w:r w:rsidR="006F0CE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="00612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125D7">
        <w:rPr>
          <w:rFonts w:ascii="Times New Roman" w:hAnsi="Times New Roman"/>
          <w:sz w:val="28"/>
          <w:szCs w:val="28"/>
        </w:rPr>
        <w:t>Осинник-</w:t>
      </w:r>
      <w:r w:rsidR="006F0CE8">
        <w:rPr>
          <w:rFonts w:ascii="Times New Roman" w:hAnsi="Times New Roman"/>
          <w:b/>
          <w:sz w:val="28"/>
          <w:szCs w:val="28"/>
        </w:rPr>
        <w:t>3</w:t>
      </w:r>
      <w:r w:rsidR="006125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5D7">
        <w:rPr>
          <w:rFonts w:ascii="Times New Roman" w:hAnsi="Times New Roman"/>
          <w:sz w:val="28"/>
          <w:szCs w:val="28"/>
        </w:rPr>
        <w:t>Першино</w:t>
      </w:r>
      <w:proofErr w:type="spellEnd"/>
      <w:r w:rsidR="006125D7">
        <w:rPr>
          <w:rFonts w:ascii="Times New Roman" w:hAnsi="Times New Roman"/>
          <w:sz w:val="28"/>
          <w:szCs w:val="28"/>
        </w:rPr>
        <w:t xml:space="preserve"> </w:t>
      </w:r>
      <w:r w:rsidR="008358C1">
        <w:rPr>
          <w:rFonts w:ascii="Times New Roman" w:hAnsi="Times New Roman"/>
          <w:sz w:val="28"/>
          <w:szCs w:val="28"/>
        </w:rPr>
        <w:t>–</w:t>
      </w:r>
      <w:r w:rsidR="006F0CE8">
        <w:rPr>
          <w:rFonts w:ascii="Times New Roman" w:hAnsi="Times New Roman"/>
          <w:b/>
          <w:sz w:val="28"/>
          <w:szCs w:val="28"/>
        </w:rPr>
        <w:t>12</w:t>
      </w:r>
    </w:p>
    <w:p w:rsidR="008358C1" w:rsidRDefault="008358C1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58C1" w:rsidRDefault="008358C1" w:rsidP="008358C1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58C1"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8358C1" w:rsidRPr="008358C1" w:rsidRDefault="008358C1" w:rsidP="008358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F0CE8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F0C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поселении было зарегистрировано </w:t>
      </w:r>
      <w:r w:rsidR="007F34BE" w:rsidRPr="007F34B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543E44">
        <w:rPr>
          <w:rFonts w:ascii="Times New Roman" w:hAnsi="Times New Roman"/>
          <w:sz w:val="28"/>
          <w:szCs w:val="28"/>
        </w:rPr>
        <w:t xml:space="preserve">застройщиков, </w:t>
      </w:r>
      <w:proofErr w:type="gramStart"/>
      <w:r w:rsidR="00543E44">
        <w:rPr>
          <w:rFonts w:ascii="Times New Roman" w:hAnsi="Times New Roman"/>
          <w:sz w:val="28"/>
          <w:szCs w:val="28"/>
        </w:rPr>
        <w:t>на конец</w:t>
      </w:r>
      <w:proofErr w:type="gramEnd"/>
      <w:r w:rsidR="00543E44">
        <w:rPr>
          <w:rFonts w:ascii="Times New Roman" w:hAnsi="Times New Roman"/>
          <w:sz w:val="28"/>
          <w:szCs w:val="28"/>
        </w:rPr>
        <w:t xml:space="preserve"> 201</w:t>
      </w:r>
      <w:r w:rsidR="007F34BE">
        <w:rPr>
          <w:rFonts w:ascii="Times New Roman" w:hAnsi="Times New Roman"/>
          <w:sz w:val="28"/>
          <w:szCs w:val="28"/>
        </w:rPr>
        <w:t>5</w:t>
      </w:r>
      <w:r w:rsidR="00543E44">
        <w:rPr>
          <w:rFonts w:ascii="Times New Roman" w:hAnsi="Times New Roman"/>
          <w:sz w:val="28"/>
          <w:szCs w:val="28"/>
        </w:rPr>
        <w:t xml:space="preserve"> года уже </w:t>
      </w:r>
      <w:r w:rsidR="007F34BE" w:rsidRPr="00264FA2">
        <w:rPr>
          <w:rFonts w:ascii="Times New Roman" w:hAnsi="Times New Roman"/>
          <w:b/>
          <w:sz w:val="28"/>
          <w:szCs w:val="28"/>
        </w:rPr>
        <w:t>20</w:t>
      </w:r>
      <w:r w:rsidR="00543E44">
        <w:rPr>
          <w:rFonts w:ascii="Times New Roman" w:hAnsi="Times New Roman"/>
          <w:sz w:val="28"/>
          <w:szCs w:val="28"/>
        </w:rPr>
        <w:t xml:space="preserve">. По плану администрации района должны были сдать </w:t>
      </w:r>
      <w:r w:rsidR="004B38F9" w:rsidRPr="004B38F9">
        <w:rPr>
          <w:rFonts w:ascii="Times New Roman" w:hAnsi="Times New Roman"/>
          <w:b/>
          <w:sz w:val="28"/>
          <w:szCs w:val="28"/>
        </w:rPr>
        <w:t>200</w:t>
      </w:r>
      <w:r w:rsidR="007F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E44">
        <w:rPr>
          <w:rFonts w:ascii="Times New Roman" w:hAnsi="Times New Roman"/>
          <w:sz w:val="28"/>
          <w:szCs w:val="28"/>
        </w:rPr>
        <w:t>кв</w:t>
      </w:r>
      <w:proofErr w:type="gramStart"/>
      <w:r w:rsidR="00543E4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543E44">
        <w:rPr>
          <w:rFonts w:ascii="Times New Roman" w:hAnsi="Times New Roman"/>
          <w:sz w:val="28"/>
          <w:szCs w:val="28"/>
        </w:rPr>
        <w:t xml:space="preserve"> ИЖС, сдано </w:t>
      </w:r>
      <w:r w:rsidR="004B38F9" w:rsidRPr="004B38F9">
        <w:rPr>
          <w:rFonts w:ascii="Times New Roman" w:hAnsi="Times New Roman"/>
          <w:b/>
          <w:sz w:val="28"/>
          <w:szCs w:val="28"/>
        </w:rPr>
        <w:t>217,1</w:t>
      </w:r>
      <w:r w:rsidR="007F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4BE">
        <w:rPr>
          <w:rFonts w:ascii="Times New Roman" w:hAnsi="Times New Roman"/>
          <w:sz w:val="28"/>
          <w:szCs w:val="28"/>
        </w:rPr>
        <w:t>кв.м</w:t>
      </w:r>
      <w:proofErr w:type="spellEnd"/>
      <w:r w:rsidR="007F34BE">
        <w:rPr>
          <w:rFonts w:ascii="Times New Roman" w:hAnsi="Times New Roman"/>
          <w:sz w:val="28"/>
          <w:szCs w:val="28"/>
        </w:rPr>
        <w:t xml:space="preserve">., - </w:t>
      </w:r>
      <w:r w:rsidR="007F34BE" w:rsidRPr="004B38F9">
        <w:rPr>
          <w:rFonts w:ascii="Times New Roman" w:hAnsi="Times New Roman"/>
          <w:b/>
          <w:sz w:val="28"/>
          <w:szCs w:val="28"/>
        </w:rPr>
        <w:t>10</w:t>
      </w:r>
      <w:r w:rsidR="00543E44" w:rsidRPr="004B38F9">
        <w:rPr>
          <w:rFonts w:ascii="Times New Roman" w:hAnsi="Times New Roman"/>
          <w:b/>
          <w:sz w:val="28"/>
          <w:szCs w:val="28"/>
        </w:rPr>
        <w:t>9</w:t>
      </w:r>
      <w:r w:rsidR="00543E44">
        <w:rPr>
          <w:rFonts w:ascii="Times New Roman" w:hAnsi="Times New Roman"/>
          <w:sz w:val="28"/>
          <w:szCs w:val="28"/>
        </w:rPr>
        <w:t>%.</w:t>
      </w:r>
    </w:p>
    <w:p w:rsidR="002207A1" w:rsidRDefault="002207A1" w:rsidP="004D0EA3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F1324" w:rsidRDefault="004D0EA3" w:rsidP="004D0EA3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</w:t>
      </w:r>
      <w:r w:rsidR="008358C1">
        <w:rPr>
          <w:rFonts w:ascii="Times New Roman" w:hAnsi="Times New Roman"/>
          <w:b/>
          <w:i/>
          <w:sz w:val="28"/>
          <w:szCs w:val="28"/>
          <w:u w:val="single"/>
        </w:rPr>
        <w:t>ч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</w:t>
      </w:r>
      <w:r w:rsidR="002207A1"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поселения:</w:t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Задача администрации поселения - это исполнение полномочий предусмотренных уставом поселения по решению вопросов местного значения.</w:t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сельского поселения - информация об исполнении бюджета  сельского поселения   постоянно публикуется в газете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Уватские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известия и выставлена на официальном сайте района.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Проведено </w:t>
      </w:r>
      <w:r w:rsidR="00953C1A" w:rsidRPr="00BB7000">
        <w:rPr>
          <w:rFonts w:ascii="Times New Roman" w:hAnsi="Times New Roman"/>
          <w:sz w:val="28"/>
          <w:szCs w:val="28"/>
        </w:rPr>
        <w:t xml:space="preserve"> </w:t>
      </w:r>
      <w:r w:rsidR="00953C1A" w:rsidRPr="00BB7000">
        <w:rPr>
          <w:rFonts w:ascii="Times New Roman" w:hAnsi="Times New Roman"/>
          <w:b/>
          <w:sz w:val="28"/>
          <w:szCs w:val="28"/>
        </w:rPr>
        <w:t xml:space="preserve">3 </w:t>
      </w:r>
      <w:r w:rsidRPr="00BB7000"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 w:rsidRPr="00BB7000">
        <w:rPr>
          <w:rFonts w:ascii="Times New Roman" w:hAnsi="Times New Roman"/>
          <w:sz w:val="28"/>
          <w:szCs w:val="28"/>
        </w:rPr>
        <w:t xml:space="preserve"> </w:t>
      </w:r>
      <w:r w:rsidR="00D021D4">
        <w:rPr>
          <w:rFonts w:ascii="Times New Roman" w:hAnsi="Times New Roman"/>
          <w:sz w:val="28"/>
          <w:szCs w:val="28"/>
        </w:rPr>
        <w:t>.</w:t>
      </w:r>
      <w:proofErr w:type="gramEnd"/>
    </w:p>
    <w:p w:rsidR="00400B31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Принято распоряжений </w:t>
      </w:r>
      <w:r w:rsidR="00400B31" w:rsidRPr="00BB7000">
        <w:rPr>
          <w:rFonts w:ascii="Times New Roman" w:hAnsi="Times New Roman"/>
          <w:sz w:val="28"/>
          <w:szCs w:val="28"/>
        </w:rPr>
        <w:t xml:space="preserve">– </w:t>
      </w:r>
      <w:r w:rsidR="00953C1A" w:rsidRPr="00BB7000">
        <w:rPr>
          <w:rFonts w:ascii="Times New Roman" w:hAnsi="Times New Roman"/>
          <w:b/>
          <w:sz w:val="28"/>
          <w:szCs w:val="28"/>
        </w:rPr>
        <w:t>49</w:t>
      </w:r>
      <w:r w:rsidR="00400B31" w:rsidRPr="00BB7000">
        <w:rPr>
          <w:rFonts w:ascii="Times New Roman" w:hAnsi="Times New Roman"/>
          <w:sz w:val="28"/>
          <w:szCs w:val="28"/>
        </w:rPr>
        <w:t xml:space="preserve">, 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953C1A" w:rsidRPr="00BB7000">
        <w:rPr>
          <w:rFonts w:ascii="Times New Roman" w:hAnsi="Times New Roman"/>
          <w:b/>
          <w:sz w:val="28"/>
          <w:szCs w:val="28"/>
        </w:rPr>
        <w:t>16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316EC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Рассмотрено обращений граждан:  </w:t>
      </w:r>
      <w:r w:rsidR="00345CCF" w:rsidRPr="00BB7000">
        <w:rPr>
          <w:rFonts w:ascii="Times New Roman" w:hAnsi="Times New Roman"/>
          <w:sz w:val="28"/>
          <w:szCs w:val="28"/>
        </w:rPr>
        <w:t xml:space="preserve">устных - </w:t>
      </w:r>
      <w:r w:rsidR="00953C1A" w:rsidRPr="00BB7000">
        <w:rPr>
          <w:rFonts w:ascii="Times New Roman" w:hAnsi="Times New Roman"/>
          <w:b/>
          <w:sz w:val="28"/>
          <w:szCs w:val="28"/>
        </w:rPr>
        <w:t>23</w:t>
      </w:r>
      <w:r w:rsidR="00345CCF" w:rsidRPr="00BB7000">
        <w:rPr>
          <w:rFonts w:ascii="Times New Roman" w:hAnsi="Times New Roman"/>
          <w:sz w:val="28"/>
          <w:szCs w:val="28"/>
        </w:rPr>
        <w:t>,</w:t>
      </w:r>
      <w:r w:rsidR="00E808E8" w:rsidRPr="00BB7000">
        <w:rPr>
          <w:rFonts w:ascii="Times New Roman" w:hAnsi="Times New Roman"/>
          <w:sz w:val="28"/>
          <w:szCs w:val="28"/>
        </w:rPr>
        <w:t xml:space="preserve"> </w:t>
      </w:r>
      <w:r w:rsidR="00953C1A" w:rsidRPr="00BB7000">
        <w:rPr>
          <w:rFonts w:ascii="Times New Roman" w:hAnsi="Times New Roman"/>
          <w:b/>
          <w:sz w:val="28"/>
          <w:szCs w:val="28"/>
        </w:rPr>
        <w:t>19</w:t>
      </w:r>
      <w:r w:rsidR="002207A1" w:rsidRPr="00BB7000">
        <w:rPr>
          <w:rFonts w:ascii="Times New Roman" w:hAnsi="Times New Roman"/>
          <w:sz w:val="28"/>
          <w:szCs w:val="28"/>
        </w:rPr>
        <w:t>-письменных</w:t>
      </w:r>
      <w:r w:rsidR="00953C1A" w:rsidRPr="00BB7000">
        <w:rPr>
          <w:rFonts w:ascii="Times New Roman" w:hAnsi="Times New Roman"/>
          <w:sz w:val="28"/>
          <w:szCs w:val="28"/>
        </w:rPr>
        <w:t>, на присвоение адресов-</w:t>
      </w:r>
      <w:r w:rsidR="00953C1A" w:rsidRPr="00BB7000">
        <w:rPr>
          <w:rFonts w:ascii="Times New Roman" w:hAnsi="Times New Roman"/>
          <w:b/>
          <w:sz w:val="28"/>
          <w:szCs w:val="28"/>
        </w:rPr>
        <w:t>16</w:t>
      </w:r>
      <w:r w:rsidR="00E808E8" w:rsidRPr="00BB7000">
        <w:rPr>
          <w:rFonts w:ascii="Times New Roman" w:hAnsi="Times New Roman"/>
          <w:sz w:val="28"/>
          <w:szCs w:val="28"/>
        </w:rPr>
        <w:t xml:space="preserve">; </w:t>
      </w:r>
    </w:p>
    <w:p w:rsidR="004B6F88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выполнение нотариальных действий</w:t>
      </w:r>
      <w:r w:rsidR="00316EC3" w:rsidRPr="00BB7000">
        <w:rPr>
          <w:rFonts w:ascii="Times New Roman" w:hAnsi="Times New Roman"/>
          <w:sz w:val="28"/>
          <w:szCs w:val="28"/>
        </w:rPr>
        <w:t xml:space="preserve"> - </w:t>
      </w:r>
      <w:r w:rsidR="00264FA2">
        <w:rPr>
          <w:rFonts w:ascii="Times New Roman" w:hAnsi="Times New Roman"/>
          <w:b/>
          <w:sz w:val="28"/>
          <w:szCs w:val="28"/>
        </w:rPr>
        <w:t>90</w:t>
      </w:r>
      <w:r w:rsidRPr="00BB7000">
        <w:rPr>
          <w:rFonts w:ascii="Times New Roman" w:hAnsi="Times New Roman"/>
          <w:sz w:val="28"/>
          <w:szCs w:val="28"/>
        </w:rPr>
        <w:t xml:space="preserve"> (размер </w:t>
      </w:r>
      <w:proofErr w:type="gramStart"/>
      <w:r w:rsidRPr="00BB7000">
        <w:rPr>
          <w:rFonts w:ascii="Times New Roman" w:hAnsi="Times New Roman"/>
          <w:sz w:val="28"/>
          <w:szCs w:val="28"/>
        </w:rPr>
        <w:t>гос. пошлины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з</w:t>
      </w:r>
      <w:r w:rsidR="00E808E8" w:rsidRPr="00BB7000">
        <w:rPr>
          <w:rFonts w:ascii="Times New Roman" w:hAnsi="Times New Roman"/>
          <w:sz w:val="28"/>
          <w:szCs w:val="28"/>
        </w:rPr>
        <w:t>а</w:t>
      </w:r>
      <w:r w:rsidR="004B6F88" w:rsidRPr="00BB7000">
        <w:rPr>
          <w:rFonts w:ascii="Times New Roman" w:hAnsi="Times New Roman"/>
          <w:sz w:val="28"/>
          <w:szCs w:val="28"/>
        </w:rPr>
        <w:t xml:space="preserve"> </w:t>
      </w:r>
      <w:r w:rsidR="00E808E8" w:rsidRPr="00BB7000">
        <w:rPr>
          <w:rFonts w:ascii="Times New Roman" w:hAnsi="Times New Roman"/>
          <w:sz w:val="28"/>
          <w:szCs w:val="28"/>
        </w:rPr>
        <w:t>201</w:t>
      </w:r>
      <w:r w:rsidR="007F34BE" w:rsidRPr="00BB7000">
        <w:rPr>
          <w:rFonts w:ascii="Times New Roman" w:hAnsi="Times New Roman"/>
          <w:sz w:val="28"/>
          <w:szCs w:val="28"/>
        </w:rPr>
        <w:t>5</w:t>
      </w:r>
      <w:r w:rsidR="00E808E8" w:rsidRPr="00BB7000">
        <w:rPr>
          <w:rFonts w:ascii="Times New Roman" w:hAnsi="Times New Roman"/>
          <w:sz w:val="28"/>
          <w:szCs w:val="28"/>
        </w:rPr>
        <w:t xml:space="preserve"> года составляет </w:t>
      </w:r>
      <w:r w:rsidR="00264FA2">
        <w:rPr>
          <w:rFonts w:ascii="Times New Roman" w:hAnsi="Times New Roman"/>
          <w:b/>
          <w:sz w:val="28"/>
          <w:szCs w:val="28"/>
        </w:rPr>
        <w:t>17700</w:t>
      </w:r>
      <w:r w:rsidRPr="00BB7000">
        <w:rPr>
          <w:rFonts w:ascii="Times New Roman" w:hAnsi="Times New Roman"/>
          <w:sz w:val="28"/>
          <w:szCs w:val="28"/>
        </w:rPr>
        <w:t>рублей)</w:t>
      </w:r>
      <w:r w:rsidR="00E808E8" w:rsidRPr="00BB7000">
        <w:rPr>
          <w:rFonts w:ascii="Times New Roman" w:hAnsi="Times New Roman"/>
          <w:sz w:val="28"/>
          <w:szCs w:val="28"/>
        </w:rPr>
        <w:t xml:space="preserve">; </w:t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Содержание дорого местного значения (уборка снега</w:t>
      </w:r>
      <w:proofErr w:type="gramStart"/>
      <w:r w:rsidRPr="00BB70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70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BB7000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Pr="00BB7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Уватское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Предприятие» с ними заключен договор.</w:t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По выполнению полномочия  по организации освещения улиц:</w:t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D021D4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  <w:r w:rsidR="00D021D4" w:rsidRPr="00BB7000">
        <w:rPr>
          <w:rFonts w:ascii="Times New Roman" w:eastAsia="Times New Roman" w:hAnsi="Times New Roman" w:cs="Times New Roman"/>
          <w:sz w:val="28"/>
          <w:szCs w:val="28"/>
        </w:rPr>
        <w:t>- установлены электрические таймеры на 5 КТП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, постоянно регулируется время включения и отключения.</w:t>
      </w:r>
    </w:p>
    <w:p w:rsidR="00BB7000" w:rsidRPr="00BB7000" w:rsidRDefault="00BB7000" w:rsidP="00D0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000" w:rsidRPr="00BB7000" w:rsidRDefault="00BB7000" w:rsidP="00D0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Обслужива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уличного 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B700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B7000"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с.Осинник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 xml:space="preserve">ПАО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D021D4">
        <w:rPr>
          <w:rFonts w:ascii="Times New Roman" w:eastAsia="Times New Roman" w:hAnsi="Times New Roman" w:cs="Times New Roman"/>
          <w:sz w:val="28"/>
          <w:szCs w:val="28"/>
        </w:rPr>
        <w:t>УЭНКО»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000" w:rsidRPr="00BB7000" w:rsidRDefault="00BB7000" w:rsidP="00D0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первичного воинского учета граждан (На воинском учете состоит </w:t>
      </w:r>
      <w:r w:rsidR="00264FA2">
        <w:rPr>
          <w:rFonts w:ascii="Times New Roman" w:eastAsia="Times New Roman" w:hAnsi="Times New Roman" w:cs="Times New Roman"/>
          <w:b/>
          <w:sz w:val="28"/>
          <w:szCs w:val="28"/>
        </w:rPr>
        <w:t>175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264FA2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призывников)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000" w:rsidRPr="00BB7000" w:rsidRDefault="00BB7000" w:rsidP="00BB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-ведение  по 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BB7000" w:rsidRPr="00BB7000" w:rsidRDefault="00BB7000" w:rsidP="00BB70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eastAsia="Times New Roman" w:hAnsi="Times New Roman"/>
          <w:sz w:val="28"/>
          <w:szCs w:val="28"/>
        </w:rPr>
        <w:t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ПДН.</w:t>
      </w:r>
      <w:proofErr w:type="gramEnd"/>
      <w:r w:rsidRPr="00BB700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73F8E">
        <w:rPr>
          <w:rFonts w:ascii="Times New Roman" w:hAnsi="Times New Roman"/>
          <w:sz w:val="28"/>
          <w:szCs w:val="28"/>
        </w:rPr>
        <w:t>Своевременно проводились межведомственные рейды по семьям, состоящим на учете, как неблагополучные, с цел</w:t>
      </w:r>
      <w:r>
        <w:rPr>
          <w:rFonts w:ascii="Times New Roman" w:hAnsi="Times New Roman"/>
          <w:sz w:val="28"/>
          <w:szCs w:val="28"/>
        </w:rPr>
        <w:t>ью улучшения обстановки в семье;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5201D2" w:rsidRDefault="00097C95" w:rsidP="005201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Приняли активное участие в мероприятиях посвященных празднованию </w:t>
      </w:r>
      <w:r w:rsidR="00953C1A" w:rsidRPr="00BB7000">
        <w:rPr>
          <w:rFonts w:ascii="Times New Roman" w:hAnsi="Times New Roman"/>
          <w:sz w:val="28"/>
          <w:szCs w:val="28"/>
        </w:rPr>
        <w:t xml:space="preserve">70 -летия победы в Великой отечественной войне, </w:t>
      </w:r>
      <w:r w:rsidRPr="00BB7000">
        <w:rPr>
          <w:rFonts w:ascii="Times New Roman" w:hAnsi="Times New Roman"/>
          <w:sz w:val="28"/>
          <w:szCs w:val="28"/>
        </w:rPr>
        <w:t>90-летия района</w:t>
      </w:r>
      <w:r w:rsidR="00953C1A" w:rsidRPr="00BB7000">
        <w:rPr>
          <w:rFonts w:ascii="Times New Roman" w:hAnsi="Times New Roman"/>
          <w:sz w:val="28"/>
          <w:szCs w:val="28"/>
        </w:rPr>
        <w:t>;</w:t>
      </w:r>
      <w:r w:rsidR="005429AA" w:rsidRPr="00BB7000">
        <w:rPr>
          <w:rFonts w:ascii="Times New Roman" w:hAnsi="Times New Roman"/>
          <w:sz w:val="28"/>
          <w:szCs w:val="28"/>
        </w:rPr>
        <w:t xml:space="preserve"> </w:t>
      </w:r>
    </w:p>
    <w:p w:rsidR="00E235D4" w:rsidRPr="00BB7000" w:rsidRDefault="00E235D4" w:rsidP="00520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 памятник «Воинам погибшим во все времена»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</w:p>
    <w:p w:rsidR="00BB7000" w:rsidRDefault="005201D2" w:rsidP="00BB70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</w:t>
      </w:r>
      <w:r w:rsidR="009B7882" w:rsidRPr="00BB7000">
        <w:rPr>
          <w:rFonts w:ascii="Times New Roman" w:hAnsi="Times New Roman"/>
          <w:sz w:val="28"/>
          <w:szCs w:val="28"/>
        </w:rPr>
        <w:t xml:space="preserve"> и областных</w:t>
      </w:r>
      <w:r w:rsidRPr="00BB7000">
        <w:rPr>
          <w:rFonts w:ascii="Times New Roman" w:hAnsi="Times New Roman"/>
          <w:sz w:val="28"/>
          <w:szCs w:val="28"/>
        </w:rPr>
        <w:t xml:space="preserve"> спортивных мероприятиях.</w:t>
      </w:r>
    </w:p>
    <w:p w:rsidR="004D0EA3" w:rsidRPr="00BB7000" w:rsidRDefault="004D0EA3" w:rsidP="00BB70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E235D4" w:rsidRPr="00E235D4">
        <w:rPr>
          <w:rFonts w:ascii="Times New Roman" w:hAnsi="Times New Roman"/>
          <w:b/>
          <w:sz w:val="28"/>
          <w:szCs w:val="28"/>
        </w:rPr>
        <w:t>8</w:t>
      </w:r>
      <w:r w:rsidRPr="00BB7000">
        <w:rPr>
          <w:rFonts w:ascii="Times New Roman" w:hAnsi="Times New Roman"/>
          <w:sz w:val="28"/>
          <w:szCs w:val="28"/>
        </w:rPr>
        <w:t xml:space="preserve"> рабочих мест</w:t>
      </w:r>
      <w:r w:rsidR="00953C1A" w:rsidRPr="00BB7000">
        <w:rPr>
          <w:rFonts w:ascii="Times New Roman" w:hAnsi="Times New Roman"/>
          <w:sz w:val="28"/>
          <w:szCs w:val="28"/>
        </w:rPr>
        <w:t>,  в летний период были организованы рабочие места для подростков от 14 до 18 лет, за три месяца 2015 года отработали 1</w:t>
      </w:r>
      <w:r w:rsidR="00E235D4">
        <w:rPr>
          <w:rFonts w:ascii="Times New Roman" w:hAnsi="Times New Roman"/>
          <w:sz w:val="28"/>
          <w:szCs w:val="28"/>
        </w:rPr>
        <w:t>7</w:t>
      </w:r>
      <w:r w:rsidR="00953C1A" w:rsidRPr="00BB7000">
        <w:rPr>
          <w:rFonts w:ascii="Times New Roman" w:hAnsi="Times New Roman"/>
          <w:sz w:val="28"/>
          <w:szCs w:val="28"/>
        </w:rPr>
        <w:t xml:space="preserve"> человек.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В весенне-летний период </w:t>
      </w:r>
      <w:r w:rsidR="004B6F88" w:rsidRPr="00BB7000">
        <w:rPr>
          <w:rFonts w:ascii="Times New Roman" w:hAnsi="Times New Roman"/>
          <w:sz w:val="28"/>
          <w:szCs w:val="28"/>
        </w:rPr>
        <w:t xml:space="preserve">на </w:t>
      </w:r>
      <w:r w:rsidRPr="00BB7000">
        <w:rPr>
          <w:rFonts w:ascii="Times New Roman" w:hAnsi="Times New Roman"/>
          <w:sz w:val="28"/>
          <w:szCs w:val="28"/>
        </w:rPr>
        <w:t xml:space="preserve">благоустройства сел </w:t>
      </w:r>
      <w:r w:rsidR="00D556E2" w:rsidRPr="00BB7000">
        <w:rPr>
          <w:rFonts w:ascii="Times New Roman" w:hAnsi="Times New Roman"/>
          <w:sz w:val="28"/>
          <w:szCs w:val="28"/>
        </w:rPr>
        <w:t xml:space="preserve">была </w:t>
      </w:r>
      <w:r w:rsidRPr="00BB7000">
        <w:rPr>
          <w:rFonts w:ascii="Times New Roman" w:hAnsi="Times New Roman"/>
          <w:sz w:val="28"/>
          <w:szCs w:val="28"/>
        </w:rPr>
        <w:t>организован</w:t>
      </w:r>
      <w:r w:rsidR="004B6F88" w:rsidRPr="00BB7000">
        <w:rPr>
          <w:rFonts w:ascii="Times New Roman" w:hAnsi="Times New Roman"/>
          <w:sz w:val="28"/>
          <w:szCs w:val="28"/>
        </w:rPr>
        <w:t>а</w:t>
      </w:r>
      <w:r w:rsidRPr="00BB7000">
        <w:rPr>
          <w:rFonts w:ascii="Times New Roman" w:hAnsi="Times New Roman"/>
          <w:sz w:val="28"/>
          <w:szCs w:val="28"/>
        </w:rPr>
        <w:t xml:space="preserve"> </w:t>
      </w:r>
      <w:r w:rsidR="004B6F88" w:rsidRPr="00BB7000">
        <w:rPr>
          <w:rFonts w:ascii="Times New Roman" w:hAnsi="Times New Roman"/>
          <w:sz w:val="28"/>
          <w:szCs w:val="28"/>
        </w:rPr>
        <w:t>работа грузовой машины МП «</w:t>
      </w:r>
      <w:proofErr w:type="gramStart"/>
      <w:r w:rsidR="004B6F88" w:rsidRPr="00BB7000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4B6F88" w:rsidRPr="00BB7000">
        <w:rPr>
          <w:rFonts w:ascii="Times New Roman" w:hAnsi="Times New Roman"/>
          <w:sz w:val="28"/>
          <w:szCs w:val="28"/>
        </w:rPr>
        <w:t xml:space="preserve"> КП»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4D0EA3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D17240" w:rsidRDefault="00D17240" w:rsidP="00D172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очистка кладбища в </w:t>
      </w:r>
      <w:proofErr w:type="spellStart"/>
      <w:r>
        <w:rPr>
          <w:rFonts w:ascii="Times New Roman" w:hAnsi="Times New Roman"/>
          <w:sz w:val="28"/>
          <w:szCs w:val="28"/>
        </w:rPr>
        <w:t>д.Кошелево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4FA2" w:rsidRDefault="00264FA2" w:rsidP="00D172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-Отремонтированы жилые дома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11, Новая 16, Комсомольская 10)</w:t>
      </w:r>
    </w:p>
    <w:p w:rsidR="00D17240" w:rsidRDefault="00D17240" w:rsidP="00D172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264FA2" w:rsidRDefault="00264FA2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планировка территории старого ДК под спортивную площадку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>, завезен грунт, установлены спортивные элементы</w:t>
      </w:r>
    </w:p>
    <w:p w:rsidR="00264FA2" w:rsidRPr="00BB7000" w:rsidRDefault="00264FA2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работа по укреплению дамбы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</w:t>
      </w:r>
      <w:proofErr w:type="spellEnd"/>
      <w:r w:rsidR="00D17240">
        <w:rPr>
          <w:rFonts w:ascii="Times New Roman" w:hAnsi="Times New Roman"/>
          <w:sz w:val="28"/>
          <w:szCs w:val="28"/>
        </w:rPr>
        <w:t>;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Оказано содействие </w:t>
      </w:r>
      <w:r w:rsidR="00345CCF" w:rsidRPr="00BB7000">
        <w:rPr>
          <w:rFonts w:ascii="Times New Roman" w:hAnsi="Times New Roman"/>
          <w:sz w:val="28"/>
          <w:szCs w:val="28"/>
        </w:rPr>
        <w:t xml:space="preserve">малообеспеченным семьям </w:t>
      </w:r>
      <w:r w:rsidRPr="00BB7000">
        <w:rPr>
          <w:rFonts w:ascii="Times New Roman" w:hAnsi="Times New Roman"/>
          <w:sz w:val="28"/>
          <w:szCs w:val="28"/>
        </w:rPr>
        <w:t xml:space="preserve">в получении  материальной помощи </w:t>
      </w:r>
      <w:r w:rsidR="00345CCF" w:rsidRPr="00BB7000">
        <w:rPr>
          <w:rFonts w:ascii="Times New Roman" w:hAnsi="Times New Roman"/>
          <w:sz w:val="28"/>
          <w:szCs w:val="28"/>
        </w:rPr>
        <w:t>на приобретение одежды и учебников для детей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4D0EA3" w:rsidRPr="00BB7000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</w:t>
      </w:r>
      <w:r w:rsidR="004B6F88" w:rsidRPr="00BB7000">
        <w:rPr>
          <w:rFonts w:ascii="Times New Roman" w:hAnsi="Times New Roman"/>
          <w:sz w:val="28"/>
          <w:szCs w:val="28"/>
        </w:rPr>
        <w:t>Два</w:t>
      </w:r>
      <w:r w:rsidRPr="00BB7000">
        <w:rPr>
          <w:rFonts w:ascii="Times New Roman" w:hAnsi="Times New Roman"/>
          <w:sz w:val="28"/>
          <w:szCs w:val="28"/>
        </w:rPr>
        <w:t xml:space="preserve"> раз</w:t>
      </w:r>
      <w:r w:rsidR="004B6F88" w:rsidRPr="00BB7000">
        <w:rPr>
          <w:rFonts w:ascii="Times New Roman" w:hAnsi="Times New Roman"/>
          <w:sz w:val="28"/>
          <w:szCs w:val="28"/>
        </w:rPr>
        <w:t>а</w:t>
      </w:r>
      <w:r w:rsidRPr="00BB7000">
        <w:rPr>
          <w:rFonts w:ascii="Times New Roman" w:hAnsi="Times New Roman"/>
          <w:sz w:val="28"/>
          <w:szCs w:val="28"/>
        </w:rPr>
        <w:t xml:space="preserve"> в неделю </w:t>
      </w:r>
      <w:r w:rsidR="00953C1A" w:rsidRPr="00BB7000">
        <w:rPr>
          <w:rFonts w:ascii="Times New Roman" w:hAnsi="Times New Roman"/>
          <w:sz w:val="28"/>
          <w:szCs w:val="28"/>
        </w:rPr>
        <w:t>организован</w:t>
      </w:r>
      <w:r w:rsidRPr="00BB7000">
        <w:rPr>
          <w:rFonts w:ascii="Times New Roman" w:hAnsi="Times New Roman"/>
          <w:sz w:val="28"/>
          <w:szCs w:val="28"/>
        </w:rPr>
        <w:t xml:space="preserve"> вывоз ТБО</w:t>
      </w:r>
      <w:r w:rsidR="00953C1A" w:rsidRPr="00BB7000">
        <w:rPr>
          <w:rFonts w:ascii="Times New Roman" w:hAnsi="Times New Roman"/>
          <w:sz w:val="28"/>
          <w:szCs w:val="28"/>
        </w:rPr>
        <w:t xml:space="preserve"> и ЖБО</w:t>
      </w:r>
      <w:r w:rsidR="00345CCF" w:rsidRPr="00BB7000">
        <w:rPr>
          <w:rFonts w:ascii="Times New Roman" w:hAnsi="Times New Roman"/>
          <w:sz w:val="28"/>
          <w:szCs w:val="28"/>
        </w:rPr>
        <w:t>;</w:t>
      </w:r>
    </w:p>
    <w:p w:rsidR="00953C1A" w:rsidRDefault="004D0EA3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>
        <w:rPr>
          <w:rFonts w:ascii="Times New Roman" w:hAnsi="Times New Roman"/>
          <w:sz w:val="28"/>
          <w:szCs w:val="28"/>
        </w:rPr>
        <w:t>з</w:t>
      </w:r>
      <w:r w:rsidR="00E73B62">
        <w:rPr>
          <w:rFonts w:ascii="Times New Roman" w:hAnsi="Times New Roman"/>
          <w:sz w:val="28"/>
          <w:szCs w:val="28"/>
        </w:rPr>
        <w:t xml:space="preserve">амене светильников </w:t>
      </w:r>
      <w:r w:rsidRPr="00673F8E">
        <w:rPr>
          <w:rFonts w:ascii="Times New Roman" w:hAnsi="Times New Roman"/>
          <w:sz w:val="28"/>
          <w:szCs w:val="28"/>
        </w:rPr>
        <w:t xml:space="preserve">уличного освещения </w:t>
      </w:r>
      <w:r w:rsidR="00BB7000">
        <w:rPr>
          <w:rFonts w:ascii="Times New Roman" w:hAnsi="Times New Roman"/>
          <w:sz w:val="28"/>
          <w:szCs w:val="28"/>
        </w:rPr>
        <w:t>и установке дополнительных светильников</w:t>
      </w:r>
      <w:r w:rsidR="00E73B62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приобретены</w:t>
      </w:r>
      <w:r w:rsidR="00D50F51">
        <w:rPr>
          <w:rFonts w:ascii="Times New Roman" w:hAnsi="Times New Roman"/>
          <w:sz w:val="28"/>
          <w:szCs w:val="28"/>
        </w:rPr>
        <w:t xml:space="preserve"> лампы, светильники</w:t>
      </w:r>
      <w:r w:rsidR="00953C1A">
        <w:rPr>
          <w:rFonts w:ascii="Times New Roman" w:hAnsi="Times New Roman"/>
          <w:sz w:val="28"/>
          <w:szCs w:val="28"/>
        </w:rPr>
        <w:t xml:space="preserve">, </w:t>
      </w:r>
      <w:r w:rsidR="00E73B62">
        <w:rPr>
          <w:rFonts w:ascii="Times New Roman" w:hAnsi="Times New Roman"/>
          <w:sz w:val="28"/>
          <w:szCs w:val="28"/>
        </w:rPr>
        <w:t>кронштейны для светильников</w:t>
      </w:r>
      <w:r w:rsidRPr="00673F8E">
        <w:rPr>
          <w:rFonts w:ascii="Times New Roman" w:hAnsi="Times New Roman"/>
          <w:sz w:val="28"/>
          <w:szCs w:val="28"/>
        </w:rPr>
        <w:t>;</w:t>
      </w:r>
      <w:r w:rsidR="005201D2">
        <w:rPr>
          <w:rFonts w:ascii="Times New Roman" w:hAnsi="Times New Roman"/>
          <w:sz w:val="28"/>
          <w:szCs w:val="28"/>
        </w:rPr>
        <w:t xml:space="preserve"> </w:t>
      </w:r>
    </w:p>
    <w:p w:rsidR="008E5127" w:rsidRDefault="00E73B62" w:rsidP="004D0E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</w:t>
      </w:r>
      <w:r w:rsidR="00B5342A">
        <w:rPr>
          <w:rFonts w:ascii="Times New Roman" w:hAnsi="Times New Roman"/>
          <w:sz w:val="28"/>
          <w:szCs w:val="28"/>
        </w:rPr>
        <w:t xml:space="preserve"> выкос и уборка сухой</w:t>
      </w:r>
      <w:r w:rsidR="004B6F88">
        <w:rPr>
          <w:rFonts w:ascii="Times New Roman" w:hAnsi="Times New Roman"/>
          <w:sz w:val="28"/>
          <w:szCs w:val="28"/>
        </w:rPr>
        <w:t xml:space="preserve"> травы на бесхозных территориях</w:t>
      </w:r>
      <w:r w:rsidR="008745ED">
        <w:rPr>
          <w:rFonts w:ascii="Times New Roman" w:hAnsi="Times New Roman"/>
          <w:sz w:val="28"/>
          <w:szCs w:val="28"/>
        </w:rPr>
        <w:t>, уборка несанкционированных свалок.</w:t>
      </w:r>
    </w:p>
    <w:p w:rsidR="00EF1324" w:rsidRPr="00E235D4" w:rsidRDefault="00E235D4" w:rsidP="00E235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45ED">
        <w:rPr>
          <w:rFonts w:ascii="Times New Roman" w:hAnsi="Times New Roman"/>
          <w:sz w:val="28"/>
          <w:szCs w:val="28"/>
        </w:rPr>
        <w:t xml:space="preserve"> </w:t>
      </w:r>
      <w:r w:rsidR="009B7882" w:rsidRPr="009B7882">
        <w:rPr>
          <w:rFonts w:ascii="Times New Roman" w:hAnsi="Times New Roman"/>
          <w:sz w:val="28"/>
          <w:szCs w:val="28"/>
        </w:rPr>
        <w:t xml:space="preserve">За 2015 год на исправительные и обязательные работы направлено </w:t>
      </w:r>
      <w:r w:rsidR="009B7882">
        <w:rPr>
          <w:rFonts w:ascii="Times New Roman" w:hAnsi="Times New Roman"/>
          <w:sz w:val="28"/>
          <w:szCs w:val="28"/>
        </w:rPr>
        <w:t>10</w:t>
      </w:r>
      <w:r w:rsidR="009B7882" w:rsidRPr="009B7882">
        <w:rPr>
          <w:rFonts w:ascii="Times New Roman" w:hAnsi="Times New Roman"/>
          <w:sz w:val="28"/>
          <w:szCs w:val="28"/>
        </w:rPr>
        <w:t xml:space="preserve"> человек (670 часов), отработали </w:t>
      </w:r>
      <w:r w:rsidR="009B7882">
        <w:rPr>
          <w:rFonts w:ascii="Times New Roman" w:hAnsi="Times New Roman"/>
          <w:sz w:val="28"/>
          <w:szCs w:val="28"/>
        </w:rPr>
        <w:t>8</w:t>
      </w:r>
      <w:r w:rsidR="009B7882" w:rsidRPr="009B7882">
        <w:rPr>
          <w:rFonts w:ascii="Times New Roman" w:hAnsi="Times New Roman"/>
          <w:sz w:val="28"/>
          <w:szCs w:val="28"/>
        </w:rPr>
        <w:t xml:space="preserve"> человека (440ч).</w:t>
      </w:r>
    </w:p>
    <w:p w:rsidR="00EF1324" w:rsidRDefault="00EF1324" w:rsidP="00EF132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324" w:rsidRDefault="00EF1324" w:rsidP="00EF1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</w:p>
    <w:p w:rsidR="008C0DE7" w:rsidRPr="00E235D4" w:rsidRDefault="004B6F88" w:rsidP="00E2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Осинниковского</w:t>
      </w:r>
      <w:r w:rsidR="00EF13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sectPr w:rsidR="008C0DE7" w:rsidRPr="00E235D4" w:rsidSect="00D50F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324"/>
    <w:rsid w:val="00034A2A"/>
    <w:rsid w:val="00036C9B"/>
    <w:rsid w:val="00097C95"/>
    <w:rsid w:val="00126227"/>
    <w:rsid w:val="00135B6B"/>
    <w:rsid w:val="0018325A"/>
    <w:rsid w:val="001C0A41"/>
    <w:rsid w:val="002207A1"/>
    <w:rsid w:val="0023015D"/>
    <w:rsid w:val="00264FA2"/>
    <w:rsid w:val="00316EC3"/>
    <w:rsid w:val="0031784F"/>
    <w:rsid w:val="00345CCF"/>
    <w:rsid w:val="00392409"/>
    <w:rsid w:val="00400B31"/>
    <w:rsid w:val="004B38F9"/>
    <w:rsid w:val="004B6F88"/>
    <w:rsid w:val="004C5055"/>
    <w:rsid w:val="004D0EA3"/>
    <w:rsid w:val="005201D2"/>
    <w:rsid w:val="005429AA"/>
    <w:rsid w:val="00543E44"/>
    <w:rsid w:val="006125D7"/>
    <w:rsid w:val="006A6734"/>
    <w:rsid w:val="006F0CE8"/>
    <w:rsid w:val="00770FB0"/>
    <w:rsid w:val="007C04C7"/>
    <w:rsid w:val="007F34BE"/>
    <w:rsid w:val="008358C1"/>
    <w:rsid w:val="008745ED"/>
    <w:rsid w:val="008C0DE7"/>
    <w:rsid w:val="008E5127"/>
    <w:rsid w:val="00953C1A"/>
    <w:rsid w:val="009B7882"/>
    <w:rsid w:val="009C167C"/>
    <w:rsid w:val="00A65425"/>
    <w:rsid w:val="00B5342A"/>
    <w:rsid w:val="00BB365C"/>
    <w:rsid w:val="00BB7000"/>
    <w:rsid w:val="00CB0FA1"/>
    <w:rsid w:val="00D021D4"/>
    <w:rsid w:val="00D17240"/>
    <w:rsid w:val="00D50F51"/>
    <w:rsid w:val="00D556E2"/>
    <w:rsid w:val="00DD60A5"/>
    <w:rsid w:val="00E235D4"/>
    <w:rsid w:val="00E6281C"/>
    <w:rsid w:val="00E73B62"/>
    <w:rsid w:val="00E808E8"/>
    <w:rsid w:val="00EC40E1"/>
    <w:rsid w:val="00EF1324"/>
    <w:rsid w:val="00FA506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3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2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E9ED-004F-40A0-A528-0411731D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24</cp:revision>
  <cp:lastPrinted>2016-02-09T10:51:00Z</cp:lastPrinted>
  <dcterms:created xsi:type="dcterms:W3CDTF">2014-09-22T06:57:00Z</dcterms:created>
  <dcterms:modified xsi:type="dcterms:W3CDTF">2016-02-09T10:51:00Z</dcterms:modified>
</cp:coreProperties>
</file>